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5940115" cy="1206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20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 СЪЕЗД НЕКОММЕРЧЕСКИХ ОРГАНИЗАЦИЙ РОССИИ: 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декабря 2021 года в Москве начнет работу XI Съезд некоммерческих организаций России. Главное публичное событие года в сфере развития гражданского общества и социального предпринимательства пройдет в Центральном доме культуры железнодорожников (Комсомольская площадь, д.4).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Традиционно Организатор Съезда - Общенациональный союз некоммерческих организаций - видит ключевыми спикерами  представителей Совета Федерации ФС РФ, Государственной Думы ФС РФ, федеральных и региональных органов исполнительной власти, региональных общественных палат, социально ориентированных некоммерческих организаций, крупнейших российских корпораций.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Ежегодный Съезд некоммерческих организаций является своеобразным призывом к действию, исходящим от всех секторов – государственного, общественного и предпринимательского. В 2021 году впервые в рамках публичных мероприятий Съезда фокус обсуждения сместится от общественных инициатив к  гармонизации государственных, общественных и корпоративных интересов к новым трендам в развитии некоммерческих организаций (НКО) и  социального бизнеса по предоставлению  общественных благ.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Повестка предстоящего двухдневного мероприятия, как всегда, очень разнообразна и включает такие темы, как будущее некоммерческого сектора в условиях глобальной неопределенности,  эффект от социального воздействия, участие НКО в достижении Целей устойчивого развития, а также в реализации национальных проектов России,  программы социальной ответственности крупных отечественных и международных корпораций во взаимодействии с НКО, развитие территорий и  другие. Традиционно в рамках съезда состоится торжественная церемония голосования за номинантов Общественной премии за вклад в развитие некоммерческого сектора в Российской Федерации «АТЛАНТ». Впервые деловая программа Съезда включает «Нулевые чтения» - обсуждение законодательной повестки некоммерческого сектора. С программой съезда  вы можете ознакомиться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https://sjezd.rosnko.ru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СЪЕЗД НЕКОММЕРЧЕСКИХ ОРГАНИЗАЦИЙ РОССИИ — это главная публичная дискуссионная площадка, объединяющая интересы всех некоммерческих организаций с целью формирования общих подходов к развитию Российского гражданского общества. Программу мероприятия составляют более 10 пленарных, дискуссионных и учебных сессий по самым актуальным тематикам — как для каждого сегмента НКО, так и для сектора в целом. Ежегодно съезд привлекает более 1000 участников из числа благотворительных, образовательных, правозащитных организаций, предпринимательских союзов и общественных объединений, представителей федеральных и региональных органов власти, международных институтов развития, аналитиков и экспертов.</w:t>
      </w:r>
    </w:p>
    <w:p w:rsidR="00000000" w:rsidDel="00000000" w:rsidP="00000000" w:rsidRDefault="00000000" w:rsidRPr="00000000" w14:paraId="0000000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Планируется, что в мероприятиях Съезда примут участие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советник Президента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Сергей ГЛАЗЬЕВ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депутат Государственной Думы ФС РФ, член президиума Генерального совета ВПП "Единая Россия", президент Общероссийского конгресса муниципальных образований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Виктор КИДЯЕВ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председатели Комитетов ГД ФС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Сергей ГАВРИЛОВ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(по развитию гражданского общества, вопросам общественных и религиозных объединений)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Алексей ДИДЕНКО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(по конституционному законодательству и государственному строительству), президент Общенационального союза некоммерческих организаций, президент Российской муниципальной академии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Александр АЙГИСТОВ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главы субъектов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Роман КОПИН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(Чукотский АО),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Юнус-бек ЕВКУРОВ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(Республика Ингушетия), руководитель Федерального агентства по делам национальностей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Игорь БАРИНОВ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председатель комиссии по гармонизации межнациональных и межрелигиозных отношений Общественной палаты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Иосиф ДИСКИН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, заслуженный художник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Никас САФРОНОВ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и др.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09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highlight w:val="white"/>
          <w:rtl w:val="0"/>
        </w:rPr>
        <w:t xml:space="preserve">Принимая участие 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highlight w:val="white"/>
          <w:rtl w:val="0"/>
        </w:rPr>
        <w:t xml:space="preserve">Съезде некоммерческих организаций России, вы вносите неоценимый вклад в развитие гражданского общества и социального предпринимательства и тем самым создаете благоприятную общественную, социальную и культурную политику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Контакты организаторов:  </w:t>
        <w:br w:type="textWrapping"/>
        <w:t xml:space="preserve">Тел: +7 (495) 325-38-00</w:t>
        <w:br w:type="textWrapping"/>
        <w:t xml:space="preserve">Email:sjezd@s\rosnko.ru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вопросам участия: </w:t>
        <w:br w:type="textWrapping"/>
        <w:t xml:space="preserve">sjezd.rosnko.ru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вопросам программы и выступления спикеров: </w:t>
        <w:br w:type="textWrapping"/>
        <w:t xml:space="preserve">sjezd.rosnko.ru/program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вопросам спонсорской поддержки и инфопартнерства: </w:t>
        <w:br w:type="textWrapping"/>
        <w:t xml:space="preserve">sjezd.rosnko.ru/partneram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Аккредитация СМИ: </w:t>
        <w:br w:type="textWrapping"/>
        <w:t xml:space="preserve">sjezd.rosnko.ru/press-centr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Справочная информация </w:t>
        <w:br w:type="textWrapping"/>
        <w:t xml:space="preserve">об Общенациональном союзе некоммерческих организаций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Общенациональный союз некоммерческих организаций создан на VI Съезде некоммерческих организаций России, который состоялся 1-4 декабря 2015 года в Москве в Российской государственной библиотеке. В поддержку создания Союза проголосовало 1 413 делегатов из 75 субъектов РФ в присутствии зарубежных официальных делегаций и гостей из Армении, Бельгии, Германии, Дании, Казахстана, Нидерландов, Узбекистана, Чехии, Китая и других стран/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Миссия Союза — поддержка некоммерческих организаций на всех уровнях вне зависимости от их местоположения, масштаба, рода деятельности, защита законных прав и интересов некоммерческих организаций. Одной из стратегических целей Общенационального союза некоммерческих организаций (далее – Союз) является повышение доли некоммерческого сектора в ВВП России до уровня 10%.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Учредителями Союза выступили 192 организации из 70 регионов страны. Среди них Российский Красный Крест, Фонд «Наше будущее», ВОСВОД, Всероссийская полицейская организация, Общероссийская общественная организация содействия привлечению инвестиций в Российскую Федерацию «Инвестиционная Россия», Ассоциация социальных предпринимателей и другие.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jezd.rosn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